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F0C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成都市哲学社会科学研究中心“成都市城市高质量发展智库”2025年度</w:t>
      </w:r>
    </w:p>
    <w:p w14:paraId="3378335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课题立项名单的公示</w:t>
      </w:r>
    </w:p>
    <w:p w14:paraId="15247750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38AF71AC"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成都市哲学社会科学研究中心“成都市城市高质量发展智库”2025年度课题项目申报公告》要求，按照《成都市哲学社会科学规划项目管理办法》规定，经个人申报、研究中心运行工作组初审和专家评审后，成都市哲学社会科学研究中心“成都市城市高质量发展智库”2025年度课题拟立项8项，其中一般项目4项，自筹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项目4项，现将立项名单予以公示（见附件），公示期5天（2025年11月27日-12月1日）。</w:t>
      </w:r>
    </w:p>
    <w:p w14:paraId="7623E2AE"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公示期内，如有异议，应以真实身份书面向成都市经济发展研究院反映（地址：成都市金牛区一环路西三段百寿路5号 邮编：610072 电话：028－87740335）。</w:t>
      </w:r>
    </w:p>
    <w:p w14:paraId="7B6557EB"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特此公示。</w:t>
      </w:r>
    </w:p>
    <w:p w14:paraId="3794CB09"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59B9439B">
      <w:pPr>
        <w:tabs>
          <w:tab w:val="center" w:pos="6979"/>
          <w:tab w:val="right" w:pos="13958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附件：成都市哲学社会科学研究中心“成都市城市高质量发展智库”2025年度课题拟立项名单</w:t>
      </w:r>
    </w:p>
    <w:p w14:paraId="52698F4B">
      <w:pPr>
        <w:tabs>
          <w:tab w:val="center" w:pos="6979"/>
          <w:tab w:val="right" w:pos="13958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2916F">
      <w:pPr>
        <w:spacing w:line="580" w:lineRule="exact"/>
        <w:ind w:right="-58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成都市哲学社会科学研究中心</w:t>
      </w:r>
    </w:p>
    <w:p w14:paraId="000D6EBB">
      <w:pPr>
        <w:spacing w:line="580" w:lineRule="exact"/>
        <w:ind w:right="-58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成都市城市高质量发展智库</w:t>
      </w:r>
    </w:p>
    <w:p w14:paraId="6D99374E">
      <w:pPr>
        <w:spacing w:line="580" w:lineRule="exact"/>
        <w:ind w:right="3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2025年11月27日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OGViYjE1YzFmNTgwYmI4NTZlNmFhOTRjMmNkY2QifQ=="/>
  </w:docVars>
  <w:rsids>
    <w:rsidRoot w:val="008D0135"/>
    <w:rsid w:val="00074400"/>
    <w:rsid w:val="000A0FD5"/>
    <w:rsid w:val="00126C9A"/>
    <w:rsid w:val="001459B4"/>
    <w:rsid w:val="00151C8E"/>
    <w:rsid w:val="001642E3"/>
    <w:rsid w:val="001C1A06"/>
    <w:rsid w:val="00465180"/>
    <w:rsid w:val="005B44E8"/>
    <w:rsid w:val="005C1EA6"/>
    <w:rsid w:val="00664DF9"/>
    <w:rsid w:val="0069435A"/>
    <w:rsid w:val="00694A50"/>
    <w:rsid w:val="0077174D"/>
    <w:rsid w:val="0079445E"/>
    <w:rsid w:val="008D0135"/>
    <w:rsid w:val="009264FE"/>
    <w:rsid w:val="009539F4"/>
    <w:rsid w:val="00A8351A"/>
    <w:rsid w:val="00A83E6C"/>
    <w:rsid w:val="00CA6904"/>
    <w:rsid w:val="00D2005F"/>
    <w:rsid w:val="00E43F03"/>
    <w:rsid w:val="00E447B0"/>
    <w:rsid w:val="00F21E0C"/>
    <w:rsid w:val="00F660D9"/>
    <w:rsid w:val="1A8677CF"/>
    <w:rsid w:val="1FEB532F"/>
    <w:rsid w:val="20A8289A"/>
    <w:rsid w:val="20B269B5"/>
    <w:rsid w:val="2E0423DE"/>
    <w:rsid w:val="3F696545"/>
    <w:rsid w:val="419668E9"/>
    <w:rsid w:val="428108C4"/>
    <w:rsid w:val="44470197"/>
    <w:rsid w:val="4B887AF0"/>
    <w:rsid w:val="56CF71C3"/>
    <w:rsid w:val="598B1FD1"/>
    <w:rsid w:val="5ADC3431"/>
    <w:rsid w:val="5C2E2250"/>
    <w:rsid w:val="5D29000B"/>
    <w:rsid w:val="66C33EDD"/>
    <w:rsid w:val="755E4E52"/>
    <w:rsid w:val="76EE19B1"/>
    <w:rsid w:val="797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420</Characters>
  <Lines>11</Lines>
  <Paragraphs>9</Paragraphs>
  <TotalTime>6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2022-10-21T02:35:00Z</dcterms:created>
  <dc:creator>Lenovo</dc:creator>
  <cp:lastModifiedBy>顾雯婷</cp:lastModifiedBy>
  <dcterms:modified xsi:type="dcterms:W3CDTF">2025-11-27T08:43:52Z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ED37AD25A2A64EBF8E4A956253B6A7D1</vt:lpwstr>
  </property>
  <property fmtid="{D5CDD505-2E9C-101B-9397-08002B2CF9AE}" pid="4" name="KSOTemplateDocerSaveRecord">
    <vt:lpwstr>eyJoZGlkIjoiYzc5MjNmOGZiNjU4OTUyN2I0ZmVhZDQ2MmE5N2NmMDEiLCJ1c2VySWQiOiI1Mzc0MDExNzQifQ==</vt:lpwstr>
  </property>
</Properties>
</file>