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CCF98">
      <w:pPr>
        <w:tabs>
          <w:tab w:val="center" w:pos="6979"/>
          <w:tab w:val="right" w:pos="13958"/>
        </w:tabs>
        <w:spacing w:line="560" w:lineRule="exact"/>
        <w:jc w:val="left"/>
        <w:rPr>
          <w:rFonts w:hint="eastAsia" w:ascii="仿宋_GB2312" w:hAnsi="仿宋" w:eastAsia="仿宋_GB2312" w:cs="仿宋"/>
          <w:bCs/>
          <w:sz w:val="32"/>
          <w:szCs w:val="32"/>
        </w:rPr>
      </w:pPr>
      <w:r>
        <w:rPr>
          <w:rFonts w:hint="eastAsia" w:ascii="仿宋_GB2312" w:hAnsi="仿宋" w:eastAsia="仿宋_GB2312" w:cs="仿宋"/>
          <w:bCs/>
          <w:sz w:val="32"/>
          <w:szCs w:val="32"/>
        </w:rPr>
        <w:t>附件：</w:t>
      </w:r>
    </w:p>
    <w:p w14:paraId="477ABAFE">
      <w:pPr>
        <w:tabs>
          <w:tab w:val="center" w:pos="6979"/>
          <w:tab w:val="right" w:pos="13958"/>
        </w:tabs>
        <w:spacing w:line="560" w:lineRule="exact"/>
        <w:jc w:val="center"/>
        <w:rPr>
          <w:rFonts w:hint="eastAsia" w:ascii="方正小标宋简体" w:hAnsi="仿宋" w:eastAsia="方正小标宋简体" w:cs="仿宋"/>
          <w:bCs/>
          <w:sz w:val="32"/>
          <w:szCs w:val="32"/>
        </w:rPr>
      </w:pPr>
      <w:r>
        <w:rPr>
          <w:rFonts w:hint="eastAsia" w:ascii="方正小标宋简体" w:hAnsi="仿宋" w:eastAsia="方正小标宋简体" w:cs="仿宋"/>
          <w:bCs/>
          <w:sz w:val="32"/>
          <w:szCs w:val="32"/>
        </w:rPr>
        <w:t>成都市哲学社会科学重点研究基地“成都市高质量发展研究中心”202</w:t>
      </w:r>
      <w:r>
        <w:rPr>
          <w:rFonts w:hint="eastAsia" w:ascii="方正小标宋简体" w:hAnsi="仿宋" w:eastAsia="方正小标宋简体" w:cs="仿宋"/>
          <w:bCs/>
          <w:sz w:val="32"/>
          <w:szCs w:val="32"/>
          <w:lang w:val="en-US" w:eastAsia="zh-CN"/>
        </w:rPr>
        <w:t>4</w:t>
      </w:r>
      <w:r>
        <w:rPr>
          <w:rFonts w:hint="eastAsia" w:ascii="方正小标宋简体" w:hAnsi="仿宋" w:eastAsia="方正小标宋简体" w:cs="仿宋"/>
          <w:bCs/>
          <w:sz w:val="32"/>
          <w:szCs w:val="32"/>
        </w:rPr>
        <w:t>年度课题拟立项名单</w:t>
      </w:r>
    </w:p>
    <w:p w14:paraId="5E1F461F">
      <w:pPr>
        <w:keepNext w:val="0"/>
        <w:keepLines w:val="0"/>
        <w:pageBreakBefore w:val="0"/>
        <w:widowControl w:val="0"/>
        <w:tabs>
          <w:tab w:val="center" w:pos="6979"/>
          <w:tab w:val="right" w:pos="13958"/>
        </w:tabs>
        <w:kinsoku/>
        <w:wordWrap/>
        <w:overflowPunct/>
        <w:topLinePunct w:val="0"/>
        <w:autoSpaceDE/>
        <w:autoSpaceDN/>
        <w:bidi w:val="0"/>
        <w:adjustRightInd/>
        <w:snapToGrid/>
        <w:spacing w:line="400" w:lineRule="exact"/>
        <w:jc w:val="center"/>
        <w:textAlignment w:val="auto"/>
        <w:rPr>
          <w:rFonts w:ascii="仿宋" w:hAnsi="仿宋" w:eastAsia="仿宋" w:cs="仿宋"/>
          <w:b/>
          <w:bCs/>
          <w:sz w:val="32"/>
          <w:szCs w:val="32"/>
        </w:rPr>
      </w:pPr>
    </w:p>
    <w:tbl>
      <w:tblPr>
        <w:tblStyle w:val="4"/>
        <w:tblW w:w="4998" w:type="pct"/>
        <w:tblInd w:w="0" w:type="dxa"/>
        <w:tblLayout w:type="fixed"/>
        <w:tblCellMar>
          <w:top w:w="0" w:type="dxa"/>
          <w:left w:w="108" w:type="dxa"/>
          <w:bottom w:w="0" w:type="dxa"/>
          <w:right w:w="108" w:type="dxa"/>
        </w:tblCellMar>
      </w:tblPr>
      <w:tblGrid>
        <w:gridCol w:w="839"/>
        <w:gridCol w:w="3286"/>
        <w:gridCol w:w="1349"/>
        <w:gridCol w:w="1099"/>
        <w:gridCol w:w="1946"/>
      </w:tblGrid>
      <w:tr w14:paraId="667C787E">
        <w:tblPrEx>
          <w:tblCellMar>
            <w:top w:w="0" w:type="dxa"/>
            <w:left w:w="108" w:type="dxa"/>
            <w:bottom w:w="0" w:type="dxa"/>
            <w:right w:w="108" w:type="dxa"/>
          </w:tblCellMar>
        </w:tblPrEx>
        <w:trPr>
          <w:trHeight w:val="520"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D209F">
            <w:pPr>
              <w:widowControl/>
              <w:spacing w:line="400" w:lineRule="exact"/>
              <w:jc w:val="center"/>
              <w:textAlignment w:val="center"/>
              <w:rPr>
                <w:rFonts w:hint="eastAsia" w:ascii="仿宋_GB2312" w:hAnsi="宋体" w:eastAsia="仿宋_GB2312" w:cs="宋体"/>
                <w:b/>
                <w:bCs/>
                <w:color w:val="000000"/>
                <w:kern w:val="0"/>
                <w:sz w:val="28"/>
                <w:szCs w:val="28"/>
                <w:lang w:bidi="ar"/>
              </w:rPr>
            </w:pPr>
            <w:r>
              <w:rPr>
                <w:rFonts w:hint="eastAsia" w:ascii="仿宋_GB2312" w:hAnsi="宋体" w:eastAsia="仿宋_GB2312" w:cs="宋体"/>
                <w:b/>
                <w:bCs/>
                <w:color w:val="000000"/>
                <w:kern w:val="0"/>
                <w:sz w:val="28"/>
                <w:szCs w:val="28"/>
                <w:lang w:bidi="ar"/>
              </w:rPr>
              <w:t>序号</w:t>
            </w:r>
          </w:p>
        </w:tc>
        <w:tc>
          <w:tcPr>
            <w:tcW w:w="1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99243">
            <w:pPr>
              <w:widowControl/>
              <w:spacing w:line="400" w:lineRule="exact"/>
              <w:jc w:val="center"/>
              <w:textAlignment w:val="center"/>
              <w:rPr>
                <w:rFonts w:hint="eastAsia" w:ascii="仿宋_GB2312" w:hAnsi="宋体" w:eastAsia="仿宋_GB2312" w:cs="宋体"/>
                <w:b/>
                <w:bCs/>
                <w:color w:val="000000"/>
                <w:sz w:val="28"/>
                <w:szCs w:val="28"/>
              </w:rPr>
            </w:pPr>
            <w:r>
              <w:rPr>
                <w:rFonts w:hint="eastAsia" w:ascii="仿宋_GB2312" w:hAnsi="宋体" w:eastAsia="仿宋_GB2312" w:cs="宋体"/>
                <w:b/>
                <w:bCs/>
                <w:color w:val="000000"/>
                <w:kern w:val="0"/>
                <w:sz w:val="28"/>
                <w:szCs w:val="28"/>
                <w:lang w:bidi="ar"/>
              </w:rPr>
              <w:t>题目</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EBB98">
            <w:pPr>
              <w:widowControl/>
              <w:spacing w:line="400" w:lineRule="exact"/>
              <w:jc w:val="center"/>
              <w:textAlignment w:val="center"/>
              <w:rPr>
                <w:rFonts w:hint="eastAsia" w:ascii="仿宋_GB2312" w:hAnsi="宋体" w:eastAsia="仿宋_GB2312" w:cs="宋体"/>
                <w:b/>
                <w:bCs/>
                <w:color w:val="000000"/>
                <w:sz w:val="28"/>
                <w:szCs w:val="28"/>
              </w:rPr>
            </w:pPr>
            <w:r>
              <w:rPr>
                <w:rFonts w:hint="eastAsia" w:ascii="仿宋_GB2312" w:hAnsi="宋体" w:eastAsia="仿宋_GB2312" w:cs="宋体"/>
                <w:b/>
                <w:bCs/>
                <w:color w:val="000000"/>
                <w:kern w:val="0"/>
                <w:sz w:val="28"/>
                <w:szCs w:val="28"/>
                <w:lang w:bidi="ar"/>
              </w:rPr>
              <w:t>成果形式</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6A0AD">
            <w:pPr>
              <w:widowControl/>
              <w:spacing w:line="400" w:lineRule="exact"/>
              <w:jc w:val="center"/>
              <w:textAlignment w:val="center"/>
              <w:rPr>
                <w:rFonts w:hint="eastAsia" w:ascii="仿宋_GB2312" w:hAnsi="宋体" w:eastAsia="仿宋_GB2312" w:cs="宋体"/>
                <w:b/>
                <w:bCs/>
                <w:color w:val="000000"/>
                <w:kern w:val="0"/>
                <w:sz w:val="28"/>
                <w:szCs w:val="28"/>
                <w:lang w:bidi="ar"/>
              </w:rPr>
            </w:pPr>
            <w:r>
              <w:rPr>
                <w:rFonts w:hint="eastAsia" w:ascii="仿宋_GB2312" w:hAnsi="宋体" w:eastAsia="仿宋_GB2312" w:cs="宋体"/>
                <w:b/>
                <w:bCs/>
                <w:color w:val="000000"/>
                <w:kern w:val="0"/>
                <w:sz w:val="28"/>
                <w:szCs w:val="28"/>
                <w:lang w:bidi="ar"/>
              </w:rPr>
              <w:t>负责人</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24E90">
            <w:pPr>
              <w:widowControl/>
              <w:spacing w:line="400" w:lineRule="exact"/>
              <w:jc w:val="center"/>
              <w:textAlignment w:val="center"/>
              <w:rPr>
                <w:rFonts w:hint="eastAsia" w:ascii="仿宋_GB2312" w:hAnsi="宋体" w:eastAsia="仿宋_GB2312" w:cs="宋体"/>
                <w:b/>
                <w:bCs/>
                <w:color w:val="000000"/>
                <w:kern w:val="0"/>
                <w:sz w:val="28"/>
                <w:szCs w:val="28"/>
                <w:lang w:bidi="ar"/>
              </w:rPr>
            </w:pPr>
            <w:r>
              <w:rPr>
                <w:rFonts w:hint="eastAsia" w:ascii="仿宋_GB2312" w:hAnsi="宋体" w:eastAsia="仿宋_GB2312" w:cs="宋体"/>
                <w:b/>
                <w:bCs/>
                <w:color w:val="000000"/>
                <w:kern w:val="0"/>
                <w:sz w:val="28"/>
                <w:szCs w:val="28"/>
                <w:lang w:bidi="ar"/>
              </w:rPr>
              <w:t>单位</w:t>
            </w:r>
          </w:p>
        </w:tc>
      </w:tr>
      <w:tr w14:paraId="0680B087">
        <w:tblPrEx>
          <w:tblCellMar>
            <w:top w:w="0" w:type="dxa"/>
            <w:left w:w="108" w:type="dxa"/>
            <w:bottom w:w="0" w:type="dxa"/>
            <w:right w:w="108" w:type="dxa"/>
          </w:tblCellMar>
        </w:tblPrEx>
        <w:trPr>
          <w:trHeight w:val="52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525662">
            <w:pPr>
              <w:widowControl/>
              <w:spacing w:line="400" w:lineRule="exact"/>
              <w:jc w:val="center"/>
              <w:textAlignment w:val="center"/>
              <w:rPr>
                <w:rFonts w:hint="eastAsia" w:ascii="仿宋_GB2312" w:hAnsi="宋体" w:eastAsia="仿宋_GB2312" w:cs="宋体"/>
                <w:color w:val="000000"/>
                <w:kern w:val="0"/>
                <w:sz w:val="28"/>
                <w:szCs w:val="28"/>
                <w:lang w:bidi="ar"/>
              </w:rPr>
            </w:pPr>
            <w:r>
              <w:rPr>
                <w:rFonts w:hint="eastAsia" w:ascii="仿宋_GB2312" w:hAnsi="宋体" w:eastAsia="仿宋_GB2312" w:cs="宋体"/>
                <w:b/>
                <w:bCs/>
                <w:color w:val="000000"/>
                <w:kern w:val="0"/>
                <w:sz w:val="28"/>
                <w:szCs w:val="28"/>
                <w:lang w:bidi="ar"/>
              </w:rPr>
              <w:t>一般项目</w:t>
            </w:r>
          </w:p>
        </w:tc>
      </w:tr>
      <w:tr w14:paraId="02D2D6B0">
        <w:tblPrEx>
          <w:tblCellMar>
            <w:top w:w="0" w:type="dxa"/>
            <w:left w:w="108" w:type="dxa"/>
            <w:bottom w:w="0" w:type="dxa"/>
            <w:right w:w="108" w:type="dxa"/>
          </w:tblCellMar>
        </w:tblPrEx>
        <w:trPr>
          <w:trHeight w:val="520"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D2A7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000000"/>
                <w:kern w:val="0"/>
                <w:sz w:val="28"/>
                <w:szCs w:val="28"/>
                <w:lang w:bidi="ar"/>
              </w:rPr>
            </w:pPr>
            <w:r>
              <w:rPr>
                <w:rFonts w:hint="eastAsia" w:ascii="宋体" w:hAnsi="宋体" w:eastAsia="宋体" w:cs="宋体"/>
                <w:b w:val="0"/>
                <w:bCs w:val="0"/>
                <w:color w:val="000000"/>
                <w:kern w:val="0"/>
                <w:sz w:val="28"/>
                <w:szCs w:val="28"/>
                <w:lang w:bidi="ar"/>
              </w:rPr>
              <w:t>1</w:t>
            </w:r>
          </w:p>
        </w:tc>
        <w:tc>
          <w:tcPr>
            <w:tcW w:w="1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AE79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sz w:val="28"/>
                <w:szCs w:val="28"/>
              </w:rPr>
            </w:pPr>
            <w:r>
              <w:rPr>
                <w:rFonts w:hint="eastAsia" w:ascii="宋体" w:hAnsi="宋体" w:eastAsia="宋体" w:cs="宋体"/>
                <w:b w:val="0"/>
                <w:bCs w:val="0"/>
                <w:i w:val="0"/>
                <w:iCs w:val="0"/>
                <w:color w:val="000000"/>
                <w:kern w:val="0"/>
                <w:sz w:val="28"/>
                <w:szCs w:val="28"/>
                <w:u w:val="none"/>
                <w:lang w:val="en-US" w:eastAsia="zh-CN" w:bidi="ar"/>
              </w:rPr>
              <w:t>发展新质生产力视阈下成都公共数据资源赋能制造业实数融合研究</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B5E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000000"/>
                <w:sz w:val="28"/>
                <w:szCs w:val="28"/>
              </w:rPr>
            </w:pPr>
            <w:r>
              <w:rPr>
                <w:rFonts w:hint="eastAsia" w:ascii="宋体" w:hAnsi="宋体" w:eastAsia="宋体" w:cs="宋体"/>
                <w:b w:val="0"/>
                <w:bCs w:val="0"/>
                <w:i w:val="0"/>
                <w:iCs w:val="0"/>
                <w:color w:val="000000"/>
                <w:kern w:val="0"/>
                <w:sz w:val="28"/>
                <w:szCs w:val="28"/>
                <w:u w:val="none"/>
                <w:lang w:val="en-US" w:eastAsia="zh-CN" w:bidi="ar"/>
              </w:rPr>
              <w:t>论文</w:t>
            </w:r>
          </w:p>
        </w:tc>
        <w:tc>
          <w:tcPr>
            <w:tcW w:w="645" w:type="pct"/>
            <w:tcBorders>
              <w:top w:val="single" w:color="000000" w:sz="4" w:space="0"/>
              <w:left w:val="single" w:color="000000" w:sz="4" w:space="0"/>
              <w:bottom w:val="single" w:color="000000" w:sz="4" w:space="0"/>
              <w:right w:val="single" w:color="000000" w:sz="4" w:space="0"/>
            </w:tcBorders>
            <w:shd w:val="clear"/>
            <w:noWrap/>
            <w:vAlign w:val="center"/>
          </w:tcPr>
          <w:p w14:paraId="5EB976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2"/>
                <w:sz w:val="28"/>
                <w:szCs w:val="28"/>
                <w:u w:val="none"/>
                <w:lang w:val="en-US" w:eastAsia="zh-CN" w:bidi="ar-SA"/>
              </w:rPr>
            </w:pPr>
            <w:r>
              <w:rPr>
                <w:rFonts w:hint="eastAsia" w:ascii="宋体" w:hAnsi="宋体" w:eastAsia="宋体" w:cs="宋体"/>
                <w:b w:val="0"/>
                <w:bCs w:val="0"/>
                <w:i w:val="0"/>
                <w:iCs w:val="0"/>
                <w:color w:val="000000"/>
                <w:kern w:val="0"/>
                <w:sz w:val="28"/>
                <w:szCs w:val="28"/>
                <w:u w:val="none"/>
                <w:lang w:val="en-US" w:eastAsia="zh-CN" w:bidi="ar"/>
              </w:rPr>
              <w:t>王理</w:t>
            </w:r>
          </w:p>
        </w:tc>
        <w:tc>
          <w:tcPr>
            <w:tcW w:w="1142" w:type="pct"/>
            <w:tcBorders>
              <w:top w:val="single" w:color="000000" w:sz="4" w:space="0"/>
              <w:left w:val="single" w:color="000000" w:sz="4" w:space="0"/>
              <w:bottom w:val="single" w:color="000000" w:sz="4" w:space="0"/>
              <w:right w:val="single" w:color="000000" w:sz="4" w:space="0"/>
            </w:tcBorders>
            <w:shd w:val="clear"/>
            <w:noWrap/>
            <w:vAlign w:val="center"/>
          </w:tcPr>
          <w:p w14:paraId="1D0AF5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2"/>
                <w:sz w:val="28"/>
                <w:szCs w:val="28"/>
                <w:u w:val="none"/>
                <w:lang w:val="en-US" w:eastAsia="zh-CN" w:bidi="ar-SA"/>
              </w:rPr>
            </w:pPr>
            <w:r>
              <w:rPr>
                <w:rFonts w:hint="eastAsia" w:ascii="宋体" w:hAnsi="宋体" w:eastAsia="宋体" w:cs="宋体"/>
                <w:b w:val="0"/>
                <w:bCs w:val="0"/>
                <w:i w:val="0"/>
                <w:iCs w:val="0"/>
                <w:color w:val="000000"/>
                <w:kern w:val="0"/>
                <w:sz w:val="28"/>
                <w:szCs w:val="28"/>
                <w:u w:val="none"/>
                <w:lang w:val="en-US" w:eastAsia="zh-CN" w:bidi="ar"/>
              </w:rPr>
              <w:t>成都师范学院</w:t>
            </w:r>
          </w:p>
        </w:tc>
      </w:tr>
      <w:tr w14:paraId="0A3DAE16">
        <w:tblPrEx>
          <w:tblCellMar>
            <w:top w:w="0" w:type="dxa"/>
            <w:left w:w="108" w:type="dxa"/>
            <w:bottom w:w="0" w:type="dxa"/>
            <w:right w:w="108" w:type="dxa"/>
          </w:tblCellMar>
        </w:tblPrEx>
        <w:trPr>
          <w:trHeight w:val="1212"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55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000000"/>
                <w:kern w:val="0"/>
                <w:sz w:val="28"/>
                <w:szCs w:val="28"/>
                <w:lang w:bidi="ar"/>
              </w:rPr>
            </w:pPr>
            <w:r>
              <w:rPr>
                <w:rFonts w:hint="eastAsia" w:ascii="宋体" w:hAnsi="宋体" w:eastAsia="宋体" w:cs="宋体"/>
                <w:b w:val="0"/>
                <w:bCs w:val="0"/>
                <w:color w:val="000000"/>
                <w:kern w:val="0"/>
                <w:sz w:val="28"/>
                <w:szCs w:val="28"/>
                <w:lang w:bidi="ar"/>
              </w:rPr>
              <w:t>2</w:t>
            </w:r>
          </w:p>
        </w:tc>
        <w:tc>
          <w:tcPr>
            <w:tcW w:w="1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E36C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sz w:val="28"/>
                <w:szCs w:val="28"/>
              </w:rPr>
            </w:pPr>
            <w:r>
              <w:rPr>
                <w:rFonts w:hint="eastAsia" w:ascii="宋体" w:hAnsi="宋体" w:eastAsia="宋体" w:cs="宋体"/>
                <w:b w:val="0"/>
                <w:bCs w:val="0"/>
                <w:i w:val="0"/>
                <w:iCs w:val="0"/>
                <w:color w:val="000000"/>
                <w:kern w:val="0"/>
                <w:sz w:val="28"/>
                <w:szCs w:val="28"/>
                <w:u w:val="none"/>
                <w:lang w:val="en-US" w:eastAsia="zh-CN" w:bidi="ar"/>
              </w:rPr>
              <w:t>成都在建设国家制造业产业链供应链战略备份基地中的重要举措研究</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18B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000000"/>
                <w:sz w:val="28"/>
                <w:szCs w:val="28"/>
              </w:rPr>
            </w:pPr>
            <w:r>
              <w:rPr>
                <w:rFonts w:hint="eastAsia" w:ascii="宋体" w:hAnsi="宋体" w:eastAsia="宋体" w:cs="宋体"/>
                <w:b w:val="0"/>
                <w:bCs w:val="0"/>
                <w:i w:val="0"/>
                <w:iCs w:val="0"/>
                <w:color w:val="000000"/>
                <w:kern w:val="0"/>
                <w:sz w:val="28"/>
                <w:szCs w:val="28"/>
                <w:u w:val="none"/>
                <w:lang w:val="en-US" w:eastAsia="zh-CN" w:bidi="ar"/>
              </w:rPr>
              <w:t>研究报告</w:t>
            </w:r>
          </w:p>
        </w:tc>
        <w:tc>
          <w:tcPr>
            <w:tcW w:w="645" w:type="pct"/>
            <w:tcBorders>
              <w:top w:val="single" w:color="000000" w:sz="4" w:space="0"/>
              <w:left w:val="single" w:color="000000" w:sz="4" w:space="0"/>
              <w:bottom w:val="single" w:color="000000" w:sz="4" w:space="0"/>
              <w:right w:val="single" w:color="000000" w:sz="4" w:space="0"/>
            </w:tcBorders>
            <w:shd w:val="clear"/>
            <w:noWrap/>
            <w:vAlign w:val="center"/>
          </w:tcPr>
          <w:p w14:paraId="2AE419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2"/>
                <w:sz w:val="28"/>
                <w:szCs w:val="28"/>
                <w:u w:val="none"/>
                <w:lang w:val="en-US" w:eastAsia="zh-CN" w:bidi="ar-SA"/>
              </w:rPr>
            </w:pPr>
            <w:r>
              <w:rPr>
                <w:rFonts w:hint="eastAsia" w:ascii="宋体" w:hAnsi="宋体" w:eastAsia="宋体" w:cs="宋体"/>
                <w:b w:val="0"/>
                <w:bCs w:val="0"/>
                <w:i w:val="0"/>
                <w:iCs w:val="0"/>
                <w:color w:val="000000"/>
                <w:kern w:val="0"/>
                <w:sz w:val="28"/>
                <w:szCs w:val="28"/>
                <w:u w:val="none"/>
                <w:lang w:val="en-US" w:eastAsia="zh-CN" w:bidi="ar"/>
              </w:rPr>
              <w:t>毛杰</w:t>
            </w:r>
          </w:p>
        </w:tc>
        <w:tc>
          <w:tcPr>
            <w:tcW w:w="1142" w:type="pct"/>
            <w:tcBorders>
              <w:top w:val="single" w:color="000000" w:sz="4" w:space="0"/>
              <w:left w:val="single" w:color="000000" w:sz="4" w:space="0"/>
              <w:bottom w:val="single" w:color="000000" w:sz="4" w:space="0"/>
              <w:right w:val="single" w:color="000000" w:sz="4" w:space="0"/>
            </w:tcBorders>
            <w:shd w:val="clear"/>
            <w:noWrap/>
            <w:vAlign w:val="center"/>
          </w:tcPr>
          <w:p w14:paraId="1DD757A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2"/>
                <w:sz w:val="28"/>
                <w:szCs w:val="28"/>
                <w:u w:val="none"/>
                <w:lang w:val="en-US" w:eastAsia="zh-CN" w:bidi="ar-SA"/>
              </w:rPr>
            </w:pPr>
            <w:r>
              <w:rPr>
                <w:rFonts w:hint="eastAsia" w:ascii="宋体" w:hAnsi="宋体" w:eastAsia="宋体" w:cs="宋体"/>
                <w:b w:val="0"/>
                <w:bCs w:val="0"/>
                <w:i w:val="0"/>
                <w:iCs w:val="0"/>
                <w:color w:val="000000"/>
                <w:kern w:val="0"/>
                <w:sz w:val="28"/>
                <w:szCs w:val="28"/>
                <w:u w:val="none"/>
                <w:lang w:val="en-US" w:eastAsia="zh-CN" w:bidi="ar"/>
              </w:rPr>
              <w:t>成都市社会科学院</w:t>
            </w:r>
          </w:p>
        </w:tc>
      </w:tr>
      <w:tr w14:paraId="104D42EF">
        <w:tblPrEx>
          <w:tblCellMar>
            <w:top w:w="0" w:type="dxa"/>
            <w:left w:w="108" w:type="dxa"/>
            <w:bottom w:w="0" w:type="dxa"/>
            <w:right w:w="108" w:type="dxa"/>
          </w:tblCellMar>
        </w:tblPrEx>
        <w:trPr>
          <w:trHeight w:val="780"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7E55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000000"/>
                <w:kern w:val="0"/>
                <w:sz w:val="28"/>
                <w:szCs w:val="28"/>
                <w:lang w:bidi="ar"/>
              </w:rPr>
            </w:pPr>
            <w:r>
              <w:rPr>
                <w:rFonts w:hint="eastAsia" w:ascii="宋体" w:hAnsi="宋体" w:eastAsia="宋体" w:cs="宋体"/>
                <w:b w:val="0"/>
                <w:bCs w:val="0"/>
                <w:color w:val="000000"/>
                <w:kern w:val="0"/>
                <w:sz w:val="28"/>
                <w:szCs w:val="28"/>
                <w:lang w:bidi="ar"/>
              </w:rPr>
              <w:t>3</w:t>
            </w:r>
          </w:p>
        </w:tc>
        <w:tc>
          <w:tcPr>
            <w:tcW w:w="1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3E1D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sz w:val="28"/>
                <w:szCs w:val="28"/>
              </w:rPr>
            </w:pPr>
            <w:r>
              <w:rPr>
                <w:rFonts w:hint="eastAsia" w:ascii="宋体" w:hAnsi="宋体" w:eastAsia="宋体" w:cs="宋体"/>
                <w:b w:val="0"/>
                <w:bCs w:val="0"/>
                <w:i w:val="0"/>
                <w:iCs w:val="0"/>
                <w:color w:val="000000"/>
                <w:kern w:val="0"/>
                <w:sz w:val="28"/>
                <w:szCs w:val="28"/>
                <w:u w:val="none"/>
                <w:lang w:val="en-US" w:eastAsia="zh-CN" w:bidi="ar"/>
              </w:rPr>
              <w:t>构建容错纠错机制赋能未来产业高质量发展研究</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A51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000000"/>
                <w:sz w:val="28"/>
                <w:szCs w:val="28"/>
              </w:rPr>
            </w:pPr>
            <w:r>
              <w:rPr>
                <w:rFonts w:hint="eastAsia" w:ascii="宋体" w:hAnsi="宋体" w:eastAsia="宋体" w:cs="宋体"/>
                <w:b w:val="0"/>
                <w:bCs w:val="0"/>
                <w:i w:val="0"/>
                <w:iCs w:val="0"/>
                <w:color w:val="000000"/>
                <w:kern w:val="0"/>
                <w:sz w:val="28"/>
                <w:szCs w:val="28"/>
                <w:u w:val="none"/>
                <w:lang w:val="en-US" w:eastAsia="zh-CN" w:bidi="ar"/>
              </w:rPr>
              <w:t>研究报告</w:t>
            </w:r>
          </w:p>
        </w:tc>
        <w:tc>
          <w:tcPr>
            <w:tcW w:w="645" w:type="pct"/>
            <w:tcBorders>
              <w:top w:val="single" w:color="000000" w:sz="4" w:space="0"/>
              <w:left w:val="single" w:color="000000" w:sz="4" w:space="0"/>
              <w:bottom w:val="single" w:color="000000" w:sz="4" w:space="0"/>
              <w:right w:val="single" w:color="000000" w:sz="4" w:space="0"/>
            </w:tcBorders>
            <w:shd w:val="clear"/>
            <w:noWrap/>
            <w:vAlign w:val="center"/>
          </w:tcPr>
          <w:p w14:paraId="7667C7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2"/>
                <w:sz w:val="28"/>
                <w:szCs w:val="28"/>
                <w:u w:val="none"/>
                <w:lang w:val="en-US" w:eastAsia="zh-CN" w:bidi="ar-SA"/>
              </w:rPr>
            </w:pPr>
            <w:r>
              <w:rPr>
                <w:rFonts w:hint="eastAsia" w:ascii="宋体" w:hAnsi="宋体" w:eastAsia="宋体" w:cs="宋体"/>
                <w:b w:val="0"/>
                <w:bCs w:val="0"/>
                <w:i w:val="0"/>
                <w:iCs w:val="0"/>
                <w:color w:val="000000"/>
                <w:kern w:val="0"/>
                <w:sz w:val="28"/>
                <w:szCs w:val="28"/>
                <w:u w:val="none"/>
                <w:lang w:val="en-US" w:eastAsia="zh-CN" w:bidi="ar"/>
              </w:rPr>
              <w:t>赵玲</w:t>
            </w:r>
          </w:p>
        </w:tc>
        <w:tc>
          <w:tcPr>
            <w:tcW w:w="1142" w:type="pct"/>
            <w:tcBorders>
              <w:top w:val="single" w:color="000000" w:sz="4" w:space="0"/>
              <w:left w:val="single" w:color="000000" w:sz="4" w:space="0"/>
              <w:bottom w:val="single" w:color="000000" w:sz="4" w:space="0"/>
              <w:right w:val="single" w:color="000000" w:sz="4" w:space="0"/>
            </w:tcBorders>
            <w:shd w:val="clear"/>
            <w:noWrap/>
            <w:vAlign w:val="center"/>
          </w:tcPr>
          <w:p w14:paraId="7271400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2"/>
                <w:sz w:val="28"/>
                <w:szCs w:val="28"/>
                <w:u w:val="none"/>
                <w:lang w:val="en-US" w:eastAsia="zh-CN" w:bidi="ar-SA"/>
              </w:rPr>
            </w:pPr>
            <w:r>
              <w:rPr>
                <w:rFonts w:hint="eastAsia" w:ascii="宋体" w:hAnsi="宋体" w:eastAsia="宋体" w:cs="宋体"/>
                <w:b w:val="0"/>
                <w:bCs w:val="0"/>
                <w:i w:val="0"/>
                <w:iCs w:val="0"/>
                <w:color w:val="000000"/>
                <w:kern w:val="0"/>
                <w:sz w:val="28"/>
                <w:szCs w:val="28"/>
                <w:u w:val="none"/>
                <w:lang w:val="en-US" w:eastAsia="zh-CN" w:bidi="ar"/>
              </w:rPr>
              <w:t>西华大学</w:t>
            </w:r>
          </w:p>
        </w:tc>
      </w:tr>
      <w:tr w14:paraId="16378A24">
        <w:tblPrEx>
          <w:tblCellMar>
            <w:top w:w="0" w:type="dxa"/>
            <w:left w:w="108" w:type="dxa"/>
            <w:bottom w:w="0" w:type="dxa"/>
            <w:right w:w="108" w:type="dxa"/>
          </w:tblCellMar>
        </w:tblPrEx>
        <w:trPr>
          <w:trHeight w:val="780"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ED86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000000"/>
                <w:kern w:val="0"/>
                <w:sz w:val="28"/>
                <w:szCs w:val="28"/>
                <w:lang w:bidi="ar"/>
              </w:rPr>
            </w:pPr>
            <w:r>
              <w:rPr>
                <w:rFonts w:hint="eastAsia" w:ascii="宋体" w:hAnsi="宋体" w:eastAsia="宋体" w:cs="宋体"/>
                <w:b w:val="0"/>
                <w:bCs w:val="0"/>
                <w:color w:val="000000"/>
                <w:kern w:val="0"/>
                <w:sz w:val="28"/>
                <w:szCs w:val="28"/>
                <w:lang w:bidi="ar"/>
              </w:rPr>
              <w:t>4</w:t>
            </w:r>
          </w:p>
        </w:tc>
        <w:tc>
          <w:tcPr>
            <w:tcW w:w="1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98E7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sz w:val="28"/>
                <w:szCs w:val="28"/>
              </w:rPr>
            </w:pPr>
            <w:r>
              <w:rPr>
                <w:rFonts w:hint="eastAsia" w:ascii="宋体" w:hAnsi="宋体" w:eastAsia="宋体" w:cs="宋体"/>
                <w:b w:val="0"/>
                <w:bCs w:val="0"/>
                <w:i w:val="0"/>
                <w:iCs w:val="0"/>
                <w:color w:val="000000"/>
                <w:kern w:val="0"/>
                <w:sz w:val="28"/>
                <w:szCs w:val="28"/>
                <w:u w:val="none"/>
                <w:lang w:val="en-US" w:eastAsia="zh-CN" w:bidi="ar"/>
              </w:rPr>
              <w:t>精巧规制理论视阀下成都市托育服务业规制研究</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032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000000"/>
                <w:sz w:val="28"/>
                <w:szCs w:val="28"/>
              </w:rPr>
            </w:pPr>
            <w:r>
              <w:rPr>
                <w:rFonts w:hint="eastAsia" w:ascii="宋体" w:hAnsi="宋体" w:eastAsia="宋体" w:cs="宋体"/>
                <w:b w:val="0"/>
                <w:bCs w:val="0"/>
                <w:i w:val="0"/>
                <w:iCs w:val="0"/>
                <w:color w:val="000000"/>
                <w:kern w:val="0"/>
                <w:sz w:val="28"/>
                <w:szCs w:val="28"/>
                <w:u w:val="none"/>
                <w:lang w:val="en-US" w:eastAsia="zh-CN" w:bidi="ar"/>
              </w:rPr>
              <w:t>论文</w:t>
            </w:r>
          </w:p>
        </w:tc>
        <w:tc>
          <w:tcPr>
            <w:tcW w:w="645" w:type="pct"/>
            <w:tcBorders>
              <w:top w:val="single" w:color="000000" w:sz="4" w:space="0"/>
              <w:left w:val="single" w:color="000000" w:sz="4" w:space="0"/>
              <w:bottom w:val="single" w:color="000000" w:sz="4" w:space="0"/>
              <w:right w:val="single" w:color="000000" w:sz="4" w:space="0"/>
            </w:tcBorders>
            <w:shd w:val="clear"/>
            <w:noWrap/>
            <w:vAlign w:val="center"/>
          </w:tcPr>
          <w:p w14:paraId="731C94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000000"/>
                <w:kern w:val="2"/>
                <w:sz w:val="28"/>
                <w:szCs w:val="28"/>
                <w:u w:val="none"/>
                <w:lang w:val="en-US" w:eastAsia="zh-CN" w:bidi="ar-SA"/>
              </w:rPr>
            </w:pPr>
            <w:r>
              <w:rPr>
                <w:rFonts w:hint="eastAsia" w:ascii="宋体" w:hAnsi="宋体" w:eastAsia="宋体" w:cs="宋体"/>
                <w:b w:val="0"/>
                <w:bCs w:val="0"/>
                <w:i w:val="0"/>
                <w:iCs w:val="0"/>
                <w:color w:val="000000"/>
                <w:kern w:val="0"/>
                <w:sz w:val="28"/>
                <w:szCs w:val="28"/>
                <w:u w:val="none"/>
                <w:lang w:val="en-US" w:eastAsia="zh-CN" w:bidi="ar"/>
              </w:rPr>
              <w:t>王海容</w:t>
            </w:r>
          </w:p>
        </w:tc>
        <w:tc>
          <w:tcPr>
            <w:tcW w:w="1142" w:type="pct"/>
            <w:tcBorders>
              <w:top w:val="single" w:color="000000" w:sz="4" w:space="0"/>
              <w:left w:val="single" w:color="000000" w:sz="4" w:space="0"/>
              <w:bottom w:val="single" w:color="000000" w:sz="4" w:space="0"/>
              <w:right w:val="single" w:color="000000" w:sz="4" w:space="0"/>
            </w:tcBorders>
            <w:shd w:val="clear"/>
            <w:noWrap/>
            <w:vAlign w:val="center"/>
          </w:tcPr>
          <w:p w14:paraId="1B9A409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kern w:val="2"/>
                <w:sz w:val="28"/>
                <w:szCs w:val="28"/>
                <w:u w:val="none"/>
                <w:lang w:val="en-US" w:eastAsia="zh-CN" w:bidi="ar-SA"/>
              </w:rPr>
            </w:pPr>
            <w:r>
              <w:rPr>
                <w:rFonts w:hint="eastAsia" w:ascii="宋体" w:hAnsi="宋体" w:eastAsia="宋体" w:cs="宋体"/>
                <w:b w:val="0"/>
                <w:bCs w:val="0"/>
                <w:i w:val="0"/>
                <w:iCs w:val="0"/>
                <w:color w:val="000000"/>
                <w:kern w:val="0"/>
                <w:sz w:val="28"/>
                <w:szCs w:val="28"/>
                <w:u w:val="none"/>
                <w:lang w:val="en-US" w:eastAsia="zh-CN" w:bidi="ar"/>
              </w:rPr>
              <w:t>西南医科大学</w:t>
            </w:r>
          </w:p>
        </w:tc>
      </w:tr>
      <w:tr w14:paraId="649A0839">
        <w:tblPrEx>
          <w:tblCellMar>
            <w:top w:w="0" w:type="dxa"/>
            <w:left w:w="108" w:type="dxa"/>
            <w:bottom w:w="0" w:type="dxa"/>
            <w:right w:w="108" w:type="dxa"/>
          </w:tblCellMar>
        </w:tblPrEx>
        <w:trPr>
          <w:trHeight w:val="52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513188">
            <w:pPr>
              <w:widowControl/>
              <w:spacing w:line="400" w:lineRule="exact"/>
              <w:jc w:val="center"/>
              <w:textAlignment w:val="center"/>
              <w:rPr>
                <w:rFonts w:hint="eastAsia" w:ascii="仿宋_GB2312" w:hAnsi="宋体" w:eastAsia="仿宋_GB2312" w:cs="宋体"/>
                <w:color w:val="000000"/>
                <w:kern w:val="0"/>
                <w:sz w:val="28"/>
                <w:szCs w:val="28"/>
                <w:lang w:bidi="ar"/>
              </w:rPr>
            </w:pPr>
            <w:r>
              <w:rPr>
                <w:rFonts w:hint="eastAsia" w:ascii="仿宋_GB2312" w:hAnsi="宋体" w:eastAsia="仿宋_GB2312" w:cs="宋体"/>
                <w:b/>
                <w:bCs/>
                <w:color w:val="000000"/>
                <w:kern w:val="0"/>
                <w:sz w:val="28"/>
                <w:szCs w:val="28"/>
                <w:lang w:bidi="ar"/>
              </w:rPr>
              <w:t>自筹项目</w:t>
            </w:r>
          </w:p>
        </w:tc>
      </w:tr>
      <w:tr w14:paraId="33EC0C8F">
        <w:tblPrEx>
          <w:tblCellMar>
            <w:top w:w="0" w:type="dxa"/>
            <w:left w:w="108" w:type="dxa"/>
            <w:bottom w:w="0" w:type="dxa"/>
            <w:right w:w="108" w:type="dxa"/>
          </w:tblCellMar>
        </w:tblPrEx>
        <w:trPr>
          <w:trHeight w:val="520"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279F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000000"/>
                <w:kern w:val="0"/>
                <w:sz w:val="28"/>
                <w:szCs w:val="28"/>
                <w:lang w:bidi="ar"/>
              </w:rPr>
            </w:pPr>
            <w:r>
              <w:rPr>
                <w:rFonts w:hint="eastAsia" w:ascii="宋体" w:hAnsi="宋体" w:eastAsia="宋体" w:cs="宋体"/>
                <w:b w:val="0"/>
                <w:bCs w:val="0"/>
                <w:color w:val="000000"/>
                <w:kern w:val="0"/>
                <w:sz w:val="28"/>
                <w:szCs w:val="28"/>
                <w:lang w:bidi="ar"/>
              </w:rPr>
              <w:t>1</w:t>
            </w:r>
          </w:p>
        </w:tc>
        <w:tc>
          <w:tcPr>
            <w:tcW w:w="1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D5BDB">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kern w:val="0"/>
                <w:sz w:val="28"/>
                <w:szCs w:val="28"/>
                <w:lang w:bidi="ar"/>
              </w:rPr>
            </w:pPr>
            <w:r>
              <w:rPr>
                <w:rFonts w:hint="eastAsia" w:ascii="宋体" w:hAnsi="宋体" w:eastAsia="宋体" w:cs="宋体"/>
                <w:b w:val="0"/>
                <w:bCs w:val="0"/>
                <w:color w:val="000000"/>
                <w:kern w:val="0"/>
                <w:sz w:val="28"/>
                <w:szCs w:val="28"/>
                <w:lang w:val="en-US" w:eastAsia="zh-CN" w:bidi="ar"/>
              </w:rPr>
              <w:t>新质生产力赋能数字文化产业创新融合发展研究—以成都市为例</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73C8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000000"/>
                <w:kern w:val="0"/>
                <w:sz w:val="28"/>
                <w:szCs w:val="28"/>
                <w:lang w:bidi="ar"/>
              </w:rPr>
            </w:pPr>
            <w:r>
              <w:rPr>
                <w:rFonts w:hint="eastAsia" w:ascii="宋体" w:hAnsi="宋体" w:eastAsia="宋体" w:cs="宋体"/>
                <w:b w:val="0"/>
                <w:bCs w:val="0"/>
                <w:color w:val="000000"/>
                <w:kern w:val="0"/>
                <w:sz w:val="28"/>
                <w:szCs w:val="28"/>
                <w:lang w:val="en-US" w:eastAsia="zh-CN" w:bidi="ar"/>
              </w:rPr>
              <w:t>论文</w:t>
            </w:r>
          </w:p>
        </w:tc>
        <w:tc>
          <w:tcPr>
            <w:tcW w:w="645" w:type="pct"/>
            <w:tcBorders>
              <w:top w:val="single" w:color="000000" w:sz="4" w:space="0"/>
              <w:left w:val="single" w:color="000000" w:sz="4" w:space="0"/>
              <w:bottom w:val="single" w:color="000000" w:sz="4" w:space="0"/>
              <w:right w:val="single" w:color="000000" w:sz="4" w:space="0"/>
            </w:tcBorders>
            <w:shd w:val="clear"/>
            <w:noWrap/>
            <w:vAlign w:val="center"/>
          </w:tcPr>
          <w:p w14:paraId="1134AF4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周陈妃</w:t>
            </w:r>
          </w:p>
        </w:tc>
        <w:tc>
          <w:tcPr>
            <w:tcW w:w="1142" w:type="pct"/>
            <w:tcBorders>
              <w:top w:val="single" w:color="000000" w:sz="4" w:space="0"/>
              <w:left w:val="single" w:color="000000" w:sz="4" w:space="0"/>
              <w:bottom w:val="single" w:color="000000" w:sz="4" w:space="0"/>
              <w:right w:val="single" w:color="000000" w:sz="4" w:space="0"/>
            </w:tcBorders>
            <w:shd w:val="clear"/>
            <w:noWrap/>
            <w:vAlign w:val="center"/>
          </w:tcPr>
          <w:p w14:paraId="1C8B0CDB">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四川文化产业职业学院</w:t>
            </w:r>
          </w:p>
        </w:tc>
      </w:tr>
      <w:tr w14:paraId="6A7F29FA">
        <w:tblPrEx>
          <w:tblCellMar>
            <w:top w:w="0" w:type="dxa"/>
            <w:left w:w="108" w:type="dxa"/>
            <w:bottom w:w="0" w:type="dxa"/>
            <w:right w:w="108" w:type="dxa"/>
          </w:tblCellMar>
        </w:tblPrEx>
        <w:trPr>
          <w:trHeight w:val="780"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FC68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000000"/>
                <w:kern w:val="0"/>
                <w:sz w:val="28"/>
                <w:szCs w:val="28"/>
                <w:lang w:bidi="ar"/>
              </w:rPr>
            </w:pPr>
            <w:r>
              <w:rPr>
                <w:rFonts w:hint="eastAsia" w:ascii="宋体" w:hAnsi="宋体" w:eastAsia="宋体" w:cs="宋体"/>
                <w:b w:val="0"/>
                <w:bCs w:val="0"/>
                <w:color w:val="000000"/>
                <w:kern w:val="0"/>
                <w:sz w:val="28"/>
                <w:szCs w:val="28"/>
                <w:lang w:bidi="ar"/>
              </w:rPr>
              <w:t>2</w:t>
            </w:r>
          </w:p>
        </w:tc>
        <w:tc>
          <w:tcPr>
            <w:tcW w:w="1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342BA">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kern w:val="0"/>
                <w:sz w:val="28"/>
                <w:szCs w:val="28"/>
                <w:lang w:bidi="ar"/>
              </w:rPr>
            </w:pPr>
            <w:r>
              <w:rPr>
                <w:rFonts w:hint="eastAsia" w:ascii="宋体" w:hAnsi="宋体" w:eastAsia="宋体" w:cs="宋体"/>
                <w:b w:val="0"/>
                <w:bCs w:val="0"/>
                <w:color w:val="000000"/>
                <w:kern w:val="0"/>
                <w:sz w:val="28"/>
                <w:szCs w:val="28"/>
                <w:lang w:val="en-US" w:eastAsia="zh-CN" w:bidi="ar"/>
              </w:rPr>
              <w:t>成都中心城区农业转移人口社会融入机制研究——以武侯区为例</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799B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000000"/>
                <w:kern w:val="0"/>
                <w:sz w:val="28"/>
                <w:szCs w:val="28"/>
                <w:lang w:bidi="ar"/>
              </w:rPr>
            </w:pPr>
            <w:r>
              <w:rPr>
                <w:rFonts w:hint="eastAsia" w:ascii="宋体" w:hAnsi="宋体" w:eastAsia="宋体" w:cs="宋体"/>
                <w:b w:val="0"/>
                <w:bCs w:val="0"/>
                <w:color w:val="000000"/>
                <w:kern w:val="0"/>
                <w:sz w:val="28"/>
                <w:szCs w:val="28"/>
                <w:lang w:val="en-US" w:eastAsia="zh-CN" w:bidi="ar"/>
              </w:rPr>
              <w:t>论文</w:t>
            </w:r>
          </w:p>
        </w:tc>
        <w:tc>
          <w:tcPr>
            <w:tcW w:w="645" w:type="pct"/>
            <w:tcBorders>
              <w:top w:val="single" w:color="000000" w:sz="4" w:space="0"/>
              <w:left w:val="single" w:color="000000" w:sz="4" w:space="0"/>
              <w:bottom w:val="single" w:color="000000" w:sz="4" w:space="0"/>
              <w:right w:val="single" w:color="000000" w:sz="4" w:space="0"/>
            </w:tcBorders>
            <w:shd w:val="clear"/>
            <w:noWrap/>
            <w:vAlign w:val="center"/>
          </w:tcPr>
          <w:p w14:paraId="7780EE4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汪雨</w:t>
            </w:r>
          </w:p>
        </w:tc>
        <w:tc>
          <w:tcPr>
            <w:tcW w:w="1142" w:type="pct"/>
            <w:tcBorders>
              <w:top w:val="single" w:color="000000" w:sz="4" w:space="0"/>
              <w:left w:val="single" w:color="000000" w:sz="4" w:space="0"/>
              <w:bottom w:val="single" w:color="000000" w:sz="4" w:space="0"/>
              <w:right w:val="single" w:color="000000" w:sz="4" w:space="0"/>
            </w:tcBorders>
            <w:shd w:val="clear"/>
            <w:noWrap/>
            <w:vAlign w:val="center"/>
          </w:tcPr>
          <w:p w14:paraId="0AEF9326">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中共成都市武侯区委党校</w:t>
            </w:r>
          </w:p>
        </w:tc>
      </w:tr>
      <w:tr w14:paraId="3FFD3A28">
        <w:tblPrEx>
          <w:tblCellMar>
            <w:top w:w="0" w:type="dxa"/>
            <w:left w:w="108" w:type="dxa"/>
            <w:bottom w:w="0" w:type="dxa"/>
            <w:right w:w="108" w:type="dxa"/>
          </w:tblCellMar>
        </w:tblPrEx>
        <w:trPr>
          <w:trHeight w:val="520"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3954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000000"/>
                <w:kern w:val="0"/>
                <w:sz w:val="28"/>
                <w:szCs w:val="28"/>
                <w:lang w:bidi="ar"/>
              </w:rPr>
            </w:pPr>
            <w:r>
              <w:rPr>
                <w:rFonts w:hint="eastAsia" w:ascii="宋体" w:hAnsi="宋体" w:eastAsia="宋体" w:cs="宋体"/>
                <w:b w:val="0"/>
                <w:bCs w:val="0"/>
                <w:color w:val="000000"/>
                <w:kern w:val="0"/>
                <w:sz w:val="28"/>
                <w:szCs w:val="28"/>
                <w:lang w:bidi="ar"/>
              </w:rPr>
              <w:t>3</w:t>
            </w:r>
          </w:p>
        </w:tc>
        <w:tc>
          <w:tcPr>
            <w:tcW w:w="1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D23A0">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kern w:val="0"/>
                <w:sz w:val="28"/>
                <w:szCs w:val="28"/>
                <w:lang w:bidi="ar"/>
              </w:rPr>
            </w:pPr>
            <w:r>
              <w:rPr>
                <w:rFonts w:hint="eastAsia" w:ascii="宋体" w:hAnsi="宋体" w:eastAsia="宋体" w:cs="宋体"/>
                <w:b w:val="0"/>
                <w:bCs w:val="0"/>
                <w:color w:val="000000"/>
                <w:kern w:val="0"/>
                <w:sz w:val="28"/>
                <w:szCs w:val="28"/>
                <w:lang w:val="en-US" w:eastAsia="zh-CN" w:bidi="ar"/>
              </w:rPr>
              <w:t>元宇宙赋能促进成都文旅产业高质量发展研究</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1884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000000"/>
                <w:kern w:val="0"/>
                <w:sz w:val="28"/>
                <w:szCs w:val="28"/>
                <w:lang w:bidi="ar"/>
              </w:rPr>
            </w:pPr>
            <w:r>
              <w:rPr>
                <w:rFonts w:hint="eastAsia" w:ascii="宋体" w:hAnsi="宋体" w:eastAsia="宋体" w:cs="宋体"/>
                <w:b w:val="0"/>
                <w:bCs w:val="0"/>
                <w:color w:val="000000"/>
                <w:kern w:val="0"/>
                <w:sz w:val="28"/>
                <w:szCs w:val="28"/>
                <w:lang w:val="en-US" w:eastAsia="zh-CN" w:bidi="ar"/>
              </w:rPr>
              <w:t>研究报告</w:t>
            </w:r>
          </w:p>
        </w:tc>
        <w:tc>
          <w:tcPr>
            <w:tcW w:w="645" w:type="pct"/>
            <w:tcBorders>
              <w:top w:val="single" w:color="000000" w:sz="4" w:space="0"/>
              <w:left w:val="single" w:color="000000" w:sz="4" w:space="0"/>
              <w:bottom w:val="single" w:color="000000" w:sz="4" w:space="0"/>
              <w:right w:val="single" w:color="000000" w:sz="4" w:space="0"/>
            </w:tcBorders>
            <w:shd w:val="clear"/>
            <w:noWrap/>
            <w:vAlign w:val="center"/>
          </w:tcPr>
          <w:p w14:paraId="66D2948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孙婧</w:t>
            </w:r>
          </w:p>
        </w:tc>
        <w:tc>
          <w:tcPr>
            <w:tcW w:w="1142" w:type="pct"/>
            <w:tcBorders>
              <w:top w:val="single" w:color="000000" w:sz="4" w:space="0"/>
              <w:left w:val="single" w:color="000000" w:sz="4" w:space="0"/>
              <w:bottom w:val="single" w:color="000000" w:sz="4" w:space="0"/>
              <w:right w:val="single" w:color="000000" w:sz="4" w:space="0"/>
            </w:tcBorders>
            <w:shd w:val="clear"/>
            <w:noWrap/>
            <w:vAlign w:val="center"/>
          </w:tcPr>
          <w:p w14:paraId="5C891EB7">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成都理工大学传播科学与艺术学院</w:t>
            </w:r>
          </w:p>
        </w:tc>
      </w:tr>
      <w:tr w14:paraId="429007D2">
        <w:tblPrEx>
          <w:tblCellMar>
            <w:top w:w="0" w:type="dxa"/>
            <w:left w:w="108" w:type="dxa"/>
            <w:bottom w:w="0" w:type="dxa"/>
            <w:right w:w="108" w:type="dxa"/>
          </w:tblCellMar>
        </w:tblPrEx>
        <w:trPr>
          <w:trHeight w:val="520"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2756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000000"/>
                <w:kern w:val="0"/>
                <w:sz w:val="28"/>
                <w:szCs w:val="28"/>
                <w:lang w:bidi="ar"/>
              </w:rPr>
            </w:pPr>
            <w:r>
              <w:rPr>
                <w:rFonts w:hint="eastAsia" w:ascii="宋体" w:hAnsi="宋体" w:eastAsia="宋体" w:cs="宋体"/>
                <w:b w:val="0"/>
                <w:bCs w:val="0"/>
                <w:color w:val="000000"/>
                <w:kern w:val="0"/>
                <w:sz w:val="28"/>
                <w:szCs w:val="28"/>
                <w:lang w:bidi="ar"/>
              </w:rPr>
              <w:t>4</w:t>
            </w:r>
          </w:p>
        </w:tc>
        <w:tc>
          <w:tcPr>
            <w:tcW w:w="1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D5805">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kern w:val="0"/>
                <w:sz w:val="28"/>
                <w:szCs w:val="28"/>
                <w:lang w:bidi="ar"/>
              </w:rPr>
            </w:pPr>
            <w:r>
              <w:rPr>
                <w:rFonts w:hint="eastAsia" w:ascii="宋体" w:hAnsi="宋体" w:eastAsia="宋体" w:cs="宋体"/>
                <w:b w:val="0"/>
                <w:bCs w:val="0"/>
                <w:color w:val="000000"/>
                <w:kern w:val="0"/>
                <w:sz w:val="28"/>
                <w:szCs w:val="28"/>
                <w:lang w:val="en-US" w:eastAsia="zh-CN" w:bidi="ar"/>
              </w:rPr>
              <w:t>数字经济背景下成都市产业协同赋能城乡融合的路径研究</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7061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000000"/>
                <w:kern w:val="0"/>
                <w:sz w:val="28"/>
                <w:szCs w:val="28"/>
                <w:lang w:bidi="ar"/>
              </w:rPr>
            </w:pPr>
            <w:r>
              <w:rPr>
                <w:rFonts w:hint="eastAsia" w:ascii="宋体" w:hAnsi="宋体" w:eastAsia="宋体" w:cs="宋体"/>
                <w:b w:val="0"/>
                <w:bCs w:val="0"/>
                <w:color w:val="000000"/>
                <w:kern w:val="0"/>
                <w:sz w:val="28"/>
                <w:szCs w:val="28"/>
                <w:lang w:val="en-US" w:eastAsia="zh-CN" w:bidi="ar"/>
              </w:rPr>
              <w:t>论文</w:t>
            </w:r>
          </w:p>
        </w:tc>
        <w:tc>
          <w:tcPr>
            <w:tcW w:w="645" w:type="pct"/>
            <w:tcBorders>
              <w:top w:val="single" w:color="000000" w:sz="4" w:space="0"/>
              <w:left w:val="single" w:color="000000" w:sz="4" w:space="0"/>
              <w:bottom w:val="single" w:color="000000" w:sz="4" w:space="0"/>
              <w:right w:val="single" w:color="000000" w:sz="4" w:space="0"/>
            </w:tcBorders>
            <w:shd w:val="clear"/>
            <w:noWrap/>
            <w:vAlign w:val="center"/>
          </w:tcPr>
          <w:p w14:paraId="5B8B948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胡丹</w:t>
            </w:r>
          </w:p>
        </w:tc>
        <w:tc>
          <w:tcPr>
            <w:tcW w:w="1142" w:type="pct"/>
            <w:tcBorders>
              <w:top w:val="single" w:color="000000" w:sz="4" w:space="0"/>
              <w:left w:val="single" w:color="000000" w:sz="4" w:space="0"/>
              <w:bottom w:val="single" w:color="000000" w:sz="4" w:space="0"/>
              <w:right w:val="single" w:color="000000" w:sz="4" w:space="0"/>
            </w:tcBorders>
            <w:shd w:val="clear"/>
            <w:noWrap/>
            <w:vAlign w:val="center"/>
          </w:tcPr>
          <w:p w14:paraId="1D0E1382">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中共彭州市委党校</w:t>
            </w:r>
          </w:p>
        </w:tc>
      </w:tr>
    </w:tbl>
    <w:p w14:paraId="28DE9980">
      <w:pPr>
        <w:spacing w:line="580" w:lineRule="exact"/>
        <w:ind w:right="-58"/>
        <w:jc w:val="left"/>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iOGViYjE1YzFmNTgwYmI4NTZlNmFhOTRjMmNkY2QifQ=="/>
  </w:docVars>
  <w:rsids>
    <w:rsidRoot w:val="008D0135"/>
    <w:rsid w:val="00074400"/>
    <w:rsid w:val="000A0FD5"/>
    <w:rsid w:val="00126C9A"/>
    <w:rsid w:val="001C1A06"/>
    <w:rsid w:val="00465180"/>
    <w:rsid w:val="005B44E8"/>
    <w:rsid w:val="005C1EA6"/>
    <w:rsid w:val="00664DF9"/>
    <w:rsid w:val="0069435A"/>
    <w:rsid w:val="0077174D"/>
    <w:rsid w:val="0079445E"/>
    <w:rsid w:val="008D0135"/>
    <w:rsid w:val="009264FE"/>
    <w:rsid w:val="00A8351A"/>
    <w:rsid w:val="00A83E6C"/>
    <w:rsid w:val="00CA6904"/>
    <w:rsid w:val="00D2005F"/>
    <w:rsid w:val="00E43F03"/>
    <w:rsid w:val="00F21E0C"/>
    <w:rsid w:val="1A8677CF"/>
    <w:rsid w:val="1FEB532F"/>
    <w:rsid w:val="20B269B5"/>
    <w:rsid w:val="2E0423DE"/>
    <w:rsid w:val="31114221"/>
    <w:rsid w:val="3ECD05CA"/>
    <w:rsid w:val="3F696545"/>
    <w:rsid w:val="419668E9"/>
    <w:rsid w:val="448B7AA4"/>
    <w:rsid w:val="4B887AF0"/>
    <w:rsid w:val="5ADC3431"/>
    <w:rsid w:val="5B700B86"/>
    <w:rsid w:val="5C2E2250"/>
    <w:rsid w:val="5E9465B6"/>
    <w:rsid w:val="624D0F56"/>
    <w:rsid w:val="66C33EDD"/>
    <w:rsid w:val="6C615D2A"/>
    <w:rsid w:val="755E4E52"/>
    <w:rsid w:val="76EE19B1"/>
    <w:rsid w:val="797E5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Default"/>
    <w:basedOn w:val="1"/>
    <w:qFormat/>
    <w:uiPriority w:val="0"/>
    <w:pPr>
      <w:autoSpaceDE w:val="0"/>
      <w:autoSpaceDN w:val="0"/>
      <w:adjustRightInd w:val="0"/>
      <w:jc w:val="left"/>
    </w:pPr>
    <w:rPr>
      <w:rFonts w:cs="宋体"/>
      <w:color w:val="000000"/>
      <w:kern w:val="0"/>
      <w:sz w:val="24"/>
    </w:rPr>
  </w:style>
  <w:style w:type="character" w:customStyle="1" w:styleId="7">
    <w:name w:val="页眉 字符"/>
    <w:basedOn w:val="5"/>
    <w:link w:val="3"/>
    <w:qFormat/>
    <w:uiPriority w:val="0"/>
    <w:rPr>
      <w:rFonts w:asciiTheme="minorHAnsi" w:hAnsiTheme="minorHAnsi" w:eastAsiaTheme="minorEastAsia" w:cstheme="minorBidi"/>
      <w:kern w:val="2"/>
      <w:sz w:val="18"/>
      <w:szCs w:val="18"/>
    </w:rPr>
  </w:style>
  <w:style w:type="character" w:customStyle="1" w:styleId="8">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347</Words>
  <Characters>350</Characters>
  <Lines>5</Lines>
  <Paragraphs>1</Paragraphs>
  <TotalTime>1</TotalTime>
  <ScaleCrop>false</ScaleCrop>
  <LinksUpToDate>false</LinksUpToDate>
  <CharactersWithSpaces>350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2022-10-21T02:35:00Z</dcterms:created>
  <dc:creator>Lenovo</dc:creator>
  <cp:lastModifiedBy>顾雯婷</cp:lastModifiedBy>
  <dcterms:modified xsi:type="dcterms:W3CDTF">2024-11-19T04:47:14Z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ED37AD25A2A64EBF8E4A956253B6A7D1</vt:lpwstr>
  </property>
</Properties>
</file>