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8C54" w14:textId="77777777" w:rsidR="00960E29" w:rsidRDefault="00607653">
      <w:pPr>
        <w:widowControl w:val="0"/>
        <w:kinsoku/>
        <w:autoSpaceDE/>
        <w:autoSpaceDN/>
        <w:adjustRightInd/>
        <w:snapToGrid/>
        <w:spacing w:line="581" w:lineRule="exact"/>
        <w:textAlignment w:val="auto"/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  <w:lang w:eastAsia="zh-CN"/>
        </w:rPr>
        <w:t>2</w:t>
      </w:r>
    </w:p>
    <w:p w14:paraId="150752F4" w14:textId="77777777" w:rsidR="00960E29" w:rsidRDefault="00607653">
      <w:pPr>
        <w:widowControl w:val="0"/>
        <w:kinsoku/>
        <w:autoSpaceDE/>
        <w:autoSpaceDN/>
        <w:adjustRightInd/>
        <w:snapToGrid/>
        <w:spacing w:afterLines="50" w:after="120" w:line="581" w:lineRule="exact"/>
        <w:ind w:firstLineChars="200" w:firstLine="640"/>
        <w:jc w:val="center"/>
        <w:textAlignment w:val="auto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auto"/>
          <w:sz w:val="32"/>
          <w:szCs w:val="32"/>
          <w:lang w:eastAsia="zh-CN"/>
        </w:rPr>
        <w:t>市场价格调查表</w:t>
      </w:r>
    </w:p>
    <w:tbl>
      <w:tblPr>
        <w:tblStyle w:val="a5"/>
        <w:tblW w:w="9794" w:type="dxa"/>
        <w:tblInd w:w="-274" w:type="dxa"/>
        <w:tblLook w:val="04A0" w:firstRow="1" w:lastRow="0" w:firstColumn="1" w:lastColumn="0" w:noHBand="0" w:noVBand="1"/>
      </w:tblPr>
      <w:tblGrid>
        <w:gridCol w:w="1289"/>
        <w:gridCol w:w="3030"/>
        <w:gridCol w:w="3863"/>
        <w:gridCol w:w="1612"/>
      </w:tblGrid>
      <w:tr w:rsidR="00960E29" w14:paraId="25FC7ABA" w14:textId="77777777">
        <w:trPr>
          <w:trHeight w:val="1523"/>
        </w:trPr>
        <w:tc>
          <w:tcPr>
            <w:tcW w:w="1289" w:type="dxa"/>
            <w:vAlign w:val="center"/>
          </w:tcPr>
          <w:p w14:paraId="55060559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公司</w:t>
            </w:r>
          </w:p>
          <w:p w14:paraId="630815B3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8505" w:type="dxa"/>
            <w:gridSpan w:val="3"/>
            <w:vAlign w:val="center"/>
          </w:tcPr>
          <w:p w14:paraId="48356339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</w:p>
          <w:p w14:paraId="432C4A76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ind w:firstLineChars="100" w:firstLine="280"/>
              <w:jc w:val="both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u w:val="single"/>
                <w:lang w:eastAsia="zh-CN"/>
              </w:rPr>
              <w:t xml:space="preserve">                               </w:t>
            </w: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（加盖公章）</w:t>
            </w:r>
          </w:p>
          <w:p w14:paraId="15317905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:rsidR="00960E29" w14:paraId="6ABBEEF1" w14:textId="77777777">
        <w:tc>
          <w:tcPr>
            <w:tcW w:w="1289" w:type="dxa"/>
          </w:tcPr>
          <w:p w14:paraId="61FCF71A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8505" w:type="dxa"/>
            <w:gridSpan w:val="3"/>
          </w:tcPr>
          <w:p w14:paraId="40A08FDD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</w:pPr>
          </w:p>
        </w:tc>
      </w:tr>
      <w:tr w:rsidR="00960E29" w14:paraId="2F1DCD91" w14:textId="77777777">
        <w:tc>
          <w:tcPr>
            <w:tcW w:w="1289" w:type="dxa"/>
          </w:tcPr>
          <w:p w14:paraId="46CA95B3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8505" w:type="dxa"/>
            <w:gridSpan w:val="3"/>
          </w:tcPr>
          <w:p w14:paraId="64DDE16C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</w:pPr>
          </w:p>
        </w:tc>
      </w:tr>
      <w:tr w:rsidR="00960E29" w14:paraId="73F9463F" w14:textId="77777777">
        <w:tc>
          <w:tcPr>
            <w:tcW w:w="8182" w:type="dxa"/>
            <w:gridSpan w:val="3"/>
          </w:tcPr>
          <w:p w14:paraId="25640BA5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服务内容及要求</w:t>
            </w:r>
          </w:p>
        </w:tc>
        <w:tc>
          <w:tcPr>
            <w:tcW w:w="1612" w:type="dxa"/>
          </w:tcPr>
          <w:p w14:paraId="0A1F75DD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是否响应</w:t>
            </w:r>
          </w:p>
        </w:tc>
      </w:tr>
      <w:tr w:rsidR="00960E29" w14:paraId="40EEB8FD" w14:textId="77777777">
        <w:tc>
          <w:tcPr>
            <w:tcW w:w="8182" w:type="dxa"/>
            <w:gridSpan w:val="3"/>
          </w:tcPr>
          <w:p w14:paraId="3D08CA1C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楷体_GB2312" w:eastAsia="楷体_GB2312" w:hAnsi="楷体_GB2312" w:cs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color w:val="auto"/>
                <w:sz w:val="32"/>
                <w:szCs w:val="32"/>
                <w:lang w:eastAsia="zh-CN"/>
              </w:rPr>
              <w:t>（一）项目名称</w:t>
            </w:r>
          </w:p>
          <w:p w14:paraId="153E6B51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eastAsia="zh-CN"/>
              </w:rPr>
              <w:t>成都市经济发展研究院（成都市经济信息中心）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eastAsia="zh-CN"/>
              </w:rPr>
              <w:t>2026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eastAsia="zh-CN"/>
              </w:rPr>
              <w:t>-2028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eastAsia="zh-CN"/>
              </w:rPr>
              <w:t>年度物业服务。</w:t>
            </w:r>
          </w:p>
          <w:p w14:paraId="16A7BF6C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楷体_GB2312" w:eastAsia="楷体_GB2312" w:hAnsi="楷体_GB2312" w:cs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color w:val="auto"/>
                <w:sz w:val="32"/>
                <w:szCs w:val="32"/>
                <w:lang w:eastAsia="zh-CN"/>
              </w:rPr>
              <w:t>（二）服务地点</w:t>
            </w:r>
          </w:p>
          <w:p w14:paraId="3C67402A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eastAsia="zh-CN"/>
              </w:rPr>
              <w:t>成都市金牛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区一环路西三段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百寿路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号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。包括办公区域（西楼、东楼、裙楼等），公共区域（院内停车场及消防通道等），总面积为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9300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平方米左右。</w:t>
            </w:r>
          </w:p>
          <w:p w14:paraId="6015725C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楷体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color w:val="auto"/>
                <w:sz w:val="32"/>
                <w:szCs w:val="32"/>
                <w:lang w:eastAsia="zh-CN"/>
              </w:rPr>
              <w:t>（三）服务期限</w:t>
            </w:r>
          </w:p>
          <w:p w14:paraId="31D10ADD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u w:val="single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三年（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2026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日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--202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日）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val="zh-CN" w:eastAsia="zh-CN"/>
              </w:rPr>
              <w:t>合同一年一签，服务商达到经双方约定的考核要求后，方可续签下一年度合同。</w:t>
            </w:r>
          </w:p>
          <w:p w14:paraId="3B9A9927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楷体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color w:val="auto"/>
                <w:sz w:val="32"/>
                <w:szCs w:val="32"/>
                <w:lang w:eastAsia="zh-CN"/>
              </w:rPr>
              <w:t>（四）服务内容及要求</w:t>
            </w:r>
          </w:p>
          <w:p w14:paraId="34F230FB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为我院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提供物业服务保障。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服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务内容：秩序维护、客户接待、保洁、设施设备维护等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物业服务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。</w:t>
            </w:r>
          </w:p>
          <w:p w14:paraId="4A4DCF6B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lastRenderedPageBreak/>
              <w:t>2.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服务模式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为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驻场服务。</w:t>
            </w:r>
          </w:p>
          <w:p w14:paraId="261B2B97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服务要求</w:t>
            </w:r>
          </w:p>
          <w:p w14:paraId="7B641306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秩序维护和客户接待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。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服务范围为上述服务地点所涉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及的所有范围。主要要求如下：</w:t>
            </w:r>
          </w:p>
          <w:p w14:paraId="493ABED8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①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秩序维护服务。该项服务不少于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人，包括但不限于门岗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24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小时执勤、巡逻、应急处置、停车场秩序及安全维护等。</w:t>
            </w:r>
          </w:p>
          <w:p w14:paraId="6DB8536F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②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客户接待服务。该项服务不少于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人，负责来访人员登记服务，以及收发邮件、报刊、杂志服务等。</w:t>
            </w:r>
          </w:p>
          <w:p w14:paraId="5365C9E6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CN"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CN" w:eastAsia="zh-CN"/>
              </w:rPr>
              <w:t>）保洁和设施设备维护。服务范围为上述服务地点中办公区域的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西楼、东楼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1-4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楼、裙楼和门卫室等，以及公共区域（院内停车场及消防通道等），面积为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00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平方米左右。</w:t>
            </w:r>
          </w:p>
          <w:p w14:paraId="02FF7112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①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保洁服务。该项服务不少于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人，包括办公室、会议室、楼道走廊、露台、大厅、卫生间、裙楼等区域的日常保洁，玻璃内外面集中清洁（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次，玻璃总面积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00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平方米）等。</w:t>
            </w:r>
          </w:p>
          <w:p w14:paraId="1CA18453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②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设施设备维护。该项服务不少于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人，包括电器系统、给排水系统、通信系统、房屋及办公家具等的维修维护、巡查检查等。</w:t>
            </w:r>
          </w:p>
          <w:p w14:paraId="7B5E3440" w14:textId="77777777" w:rsidR="00960E29" w:rsidRDefault="00607653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  <w:t>秩序维护、客户接待、保洁和设施设备维护各项人员不重复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。</w:t>
            </w:r>
          </w:p>
          <w:p w14:paraId="680772C2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验收要求</w:t>
            </w:r>
          </w:p>
          <w:p w14:paraId="00CA71E5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ind w:firstLineChars="200" w:firstLine="640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lastRenderedPageBreak/>
              <w:t>本项目服务由我院制定实施办法，按百分制实行月度综合考评，每月各类服务考核得分均应不低于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85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分。</w:t>
            </w:r>
          </w:p>
        </w:tc>
        <w:tc>
          <w:tcPr>
            <w:tcW w:w="1612" w:type="dxa"/>
          </w:tcPr>
          <w:p w14:paraId="71800381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</w:p>
          <w:p w14:paraId="5713573C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</w:p>
          <w:p w14:paraId="1C06896B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</w:p>
          <w:p w14:paraId="41D28192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</w:p>
          <w:p w14:paraId="43C1A49E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</w:p>
          <w:p w14:paraId="76D50E6C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</w:p>
          <w:p w14:paraId="66973AF2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</w:p>
          <w:p w14:paraId="52BD3D8A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  <w:lang w:eastAsia="zh-CN"/>
              </w:rPr>
              <w:t>否</w:t>
            </w:r>
          </w:p>
        </w:tc>
      </w:tr>
      <w:tr w:rsidR="00960E29" w14:paraId="6540FD77" w14:textId="77777777">
        <w:trPr>
          <w:trHeight w:val="760"/>
        </w:trPr>
        <w:tc>
          <w:tcPr>
            <w:tcW w:w="1289" w:type="dxa"/>
            <w:vMerge w:val="restart"/>
            <w:vAlign w:val="center"/>
          </w:tcPr>
          <w:p w14:paraId="213BA44B" w14:textId="77777777" w:rsidR="00960E29" w:rsidRDefault="00607653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lastRenderedPageBreak/>
              <w:t>报价</w:t>
            </w:r>
          </w:p>
        </w:tc>
        <w:tc>
          <w:tcPr>
            <w:tcW w:w="3030" w:type="dxa"/>
            <w:vAlign w:val="center"/>
          </w:tcPr>
          <w:p w14:paraId="081A97AF" w14:textId="77777777" w:rsidR="00960E29" w:rsidRDefault="00607653">
            <w:pPr>
              <w:spacing w:before="188" w:line="220" w:lineRule="auto"/>
              <w:jc w:val="center"/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秩序维护</w:t>
            </w:r>
            <w:proofErr w:type="spellEnd"/>
          </w:p>
        </w:tc>
        <w:tc>
          <w:tcPr>
            <w:tcW w:w="5475" w:type="dxa"/>
            <w:gridSpan w:val="2"/>
          </w:tcPr>
          <w:p w14:paraId="7F39BE28" w14:textId="77777777" w:rsidR="00960E29" w:rsidRDefault="00607653">
            <w:pPr>
              <w:spacing w:before="174" w:line="246" w:lineRule="auto"/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人民币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8"/>
                <w:szCs w:val="28"/>
              </w:rPr>
              <w:t xml:space="preserve">    </w:t>
            </w:r>
          </w:p>
        </w:tc>
      </w:tr>
      <w:tr w:rsidR="00960E29" w14:paraId="0C77D5CC" w14:textId="77777777">
        <w:tc>
          <w:tcPr>
            <w:tcW w:w="1289" w:type="dxa"/>
            <w:vMerge/>
          </w:tcPr>
          <w:p w14:paraId="09489EAB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14:paraId="41FBB0D5" w14:textId="77777777" w:rsidR="00960E29" w:rsidRDefault="00607653">
            <w:pPr>
              <w:spacing w:before="181" w:line="217" w:lineRule="auto"/>
              <w:jc w:val="center"/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客户接待</w:t>
            </w:r>
            <w:proofErr w:type="spellEnd"/>
          </w:p>
        </w:tc>
        <w:tc>
          <w:tcPr>
            <w:tcW w:w="5475" w:type="dxa"/>
            <w:gridSpan w:val="2"/>
          </w:tcPr>
          <w:p w14:paraId="6FBBA362" w14:textId="77777777" w:rsidR="00960E29" w:rsidRDefault="00607653">
            <w:pPr>
              <w:spacing w:before="167" w:line="246" w:lineRule="auto"/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人民币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8"/>
                <w:szCs w:val="28"/>
              </w:rPr>
              <w:t xml:space="preserve">    </w:t>
            </w:r>
          </w:p>
        </w:tc>
      </w:tr>
      <w:tr w:rsidR="00960E29" w14:paraId="3C3B65DB" w14:textId="77777777">
        <w:tc>
          <w:tcPr>
            <w:tcW w:w="1289" w:type="dxa"/>
            <w:vMerge/>
          </w:tcPr>
          <w:p w14:paraId="6C51BBDD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14:paraId="16A0F570" w14:textId="77777777" w:rsidR="00960E29" w:rsidRDefault="00607653">
            <w:pPr>
              <w:spacing w:before="196" w:line="221" w:lineRule="auto"/>
              <w:jc w:val="center"/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8"/>
                <w:szCs w:val="28"/>
              </w:rPr>
              <w:t>保洁</w:t>
            </w:r>
            <w:proofErr w:type="spellEnd"/>
          </w:p>
        </w:tc>
        <w:tc>
          <w:tcPr>
            <w:tcW w:w="5475" w:type="dxa"/>
            <w:gridSpan w:val="2"/>
          </w:tcPr>
          <w:p w14:paraId="37F48FBF" w14:textId="77777777" w:rsidR="00960E29" w:rsidRDefault="00607653">
            <w:pPr>
              <w:spacing w:before="183" w:line="246" w:lineRule="auto"/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人民币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8"/>
                <w:szCs w:val="28"/>
              </w:rPr>
              <w:t xml:space="preserve">   </w:t>
            </w:r>
          </w:p>
        </w:tc>
      </w:tr>
      <w:tr w:rsidR="00960E29" w14:paraId="163B7DB0" w14:textId="77777777">
        <w:tc>
          <w:tcPr>
            <w:tcW w:w="1289" w:type="dxa"/>
            <w:vMerge/>
          </w:tcPr>
          <w:p w14:paraId="4DBF69BC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14:paraId="43482FB5" w14:textId="77777777" w:rsidR="00960E29" w:rsidRDefault="00607653">
            <w:pPr>
              <w:spacing w:before="196" w:line="221" w:lineRule="auto"/>
              <w:jc w:val="center"/>
              <w:rPr>
                <w:rFonts w:ascii="仿宋_GB2312" w:eastAsia="仿宋_GB2312" w:hAnsi="仿宋_GB2312" w:cs="仿宋_GB2312" w:hint="eastAsia"/>
                <w:color w:val="auto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8"/>
                <w:szCs w:val="28"/>
              </w:rPr>
              <w:t>设施设备维护</w:t>
            </w:r>
            <w:proofErr w:type="spellEnd"/>
          </w:p>
        </w:tc>
        <w:tc>
          <w:tcPr>
            <w:tcW w:w="5475" w:type="dxa"/>
            <w:gridSpan w:val="2"/>
          </w:tcPr>
          <w:p w14:paraId="435B077F" w14:textId="77777777" w:rsidR="00960E29" w:rsidRDefault="00607653">
            <w:pPr>
              <w:spacing w:before="183" w:line="246" w:lineRule="auto"/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人民币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8"/>
                <w:szCs w:val="28"/>
              </w:rPr>
              <w:t xml:space="preserve">   </w:t>
            </w:r>
          </w:p>
        </w:tc>
      </w:tr>
      <w:tr w:rsidR="00960E29" w14:paraId="020C8F18" w14:textId="77777777">
        <w:tc>
          <w:tcPr>
            <w:tcW w:w="1289" w:type="dxa"/>
            <w:vMerge/>
          </w:tcPr>
          <w:p w14:paraId="035187A8" w14:textId="77777777" w:rsidR="00960E29" w:rsidRDefault="00960E29">
            <w:pPr>
              <w:widowControl w:val="0"/>
              <w:kinsoku/>
              <w:autoSpaceDE/>
              <w:autoSpaceDN/>
              <w:adjustRightInd/>
              <w:snapToGrid/>
              <w:spacing w:line="581" w:lineRule="exact"/>
              <w:textAlignment w:val="auto"/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14:paraId="69CDECC7" w14:textId="77777777" w:rsidR="00960E29" w:rsidRDefault="00607653">
            <w:pPr>
              <w:spacing w:before="121" w:line="221" w:lineRule="auto"/>
              <w:jc w:val="center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  <w:t>全年总价</w:t>
            </w:r>
          </w:p>
        </w:tc>
        <w:tc>
          <w:tcPr>
            <w:tcW w:w="5475" w:type="dxa"/>
            <w:gridSpan w:val="2"/>
          </w:tcPr>
          <w:p w14:paraId="1C0189B4" w14:textId="77777777" w:rsidR="00960E29" w:rsidRDefault="00607653">
            <w:pPr>
              <w:spacing w:before="107" w:line="246" w:lineRule="auto"/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人民币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8"/>
                <w:szCs w:val="28"/>
              </w:rPr>
              <w:t xml:space="preserve">    </w:t>
            </w:r>
          </w:p>
        </w:tc>
      </w:tr>
    </w:tbl>
    <w:p w14:paraId="36DA30E2" w14:textId="77777777" w:rsidR="00960E29" w:rsidRDefault="00607653">
      <w:pPr>
        <w:widowControl w:val="0"/>
        <w:kinsoku/>
        <w:autoSpaceDE/>
        <w:autoSpaceDN/>
        <w:adjustRightInd/>
        <w:snapToGrid/>
        <w:spacing w:line="581" w:lineRule="exact"/>
        <w:ind w:firstLineChars="200" w:firstLine="560"/>
        <w:textAlignment w:val="auto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color w:val="auto"/>
          <w:sz w:val="28"/>
          <w:szCs w:val="28"/>
          <w:lang w:eastAsia="zh-CN"/>
        </w:rPr>
        <w:t>备注：以上报价均为包干价。</w:t>
      </w:r>
    </w:p>
    <w:p w14:paraId="6B922B8A" w14:textId="77777777" w:rsidR="00960E29" w:rsidRDefault="00960E29">
      <w:pPr>
        <w:spacing w:line="360" w:lineRule="auto"/>
        <w:rPr>
          <w:rFonts w:ascii="Times New Roman" w:eastAsia="黑体" w:hAnsi="Times New Roman" w:cs="Times New Roman"/>
          <w:color w:val="auto"/>
          <w:sz w:val="28"/>
          <w:szCs w:val="28"/>
          <w:lang w:eastAsia="zh-CN"/>
        </w:rPr>
      </w:pPr>
    </w:p>
    <w:p w14:paraId="446CECC5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7BD7D0E4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38F47D5A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55E6F143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1B1D90A2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0488CEE7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44AC6A06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46B19A07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083BB913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55640801" w14:textId="77777777" w:rsidR="00607653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auto"/>
          <w:sz w:val="28"/>
          <w:szCs w:val="28"/>
          <w:lang w:eastAsia="zh-CN"/>
        </w:rPr>
      </w:pPr>
    </w:p>
    <w:p w14:paraId="619D2B04" w14:textId="7637CA97" w:rsidR="00960E29" w:rsidRDefault="00607653">
      <w:pPr>
        <w:spacing w:line="360" w:lineRule="auto"/>
        <w:jc w:val="center"/>
        <w:rPr>
          <w:rFonts w:ascii="方正小标宋_GBK" w:eastAsia="方正小标宋_GBK" w:hAnsi="方正小标宋_GBK" w:cs="方正小标宋_GBK" w:hint="eastAsia"/>
          <w:color w:val="auto"/>
          <w:sz w:val="28"/>
          <w:szCs w:val="28"/>
          <w:lang w:eastAsia="zh-CN"/>
        </w:rPr>
      </w:pPr>
      <w:r>
        <w:rPr>
          <w:rFonts w:ascii="方正小标宋_GBK" w:eastAsia="方正小标宋_GBK" w:hAnsi="方正小标宋_GBK" w:cs="方正小标宋_GBK" w:hint="eastAsia"/>
          <w:color w:val="auto"/>
          <w:sz w:val="28"/>
          <w:szCs w:val="28"/>
          <w:lang w:eastAsia="zh-CN"/>
        </w:rPr>
        <w:lastRenderedPageBreak/>
        <w:t>承诺函</w:t>
      </w:r>
    </w:p>
    <w:p w14:paraId="65882938" w14:textId="77777777" w:rsidR="00960E29" w:rsidRDefault="00960E29">
      <w:pPr>
        <w:spacing w:line="320" w:lineRule="exact"/>
        <w:ind w:firstLineChars="100" w:firstLine="240"/>
        <w:textAlignment w:val="center"/>
        <w:rPr>
          <w:rFonts w:ascii="宋体" w:eastAsia="宋体" w:hAnsi="宋体" w:hint="eastAsia"/>
          <w:color w:val="auto"/>
          <w:sz w:val="24"/>
          <w:szCs w:val="24"/>
          <w:lang w:eastAsia="zh-CN" w:bidi="ar"/>
        </w:rPr>
      </w:pPr>
    </w:p>
    <w:p w14:paraId="33A23158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XXXX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（单位名称）：</w:t>
      </w:r>
    </w:p>
    <w:p w14:paraId="704BDB4D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我公司作为本次采购项目的报价人，根据询价公告要求，现郑重承诺如下：</w:t>
      </w:r>
    </w:p>
    <w:p w14:paraId="29290D1D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一、具备《中华人民共和国政府采购法》第二十二条第一款和本项目规定的条件：</w:t>
      </w:r>
    </w:p>
    <w:p w14:paraId="26E8D9FE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（一）具有独立承担民事责任的能力；</w:t>
      </w:r>
    </w:p>
    <w:p w14:paraId="4DFFB18D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（二）具有良好的商业信誉和健全的财务会计制度；</w:t>
      </w:r>
    </w:p>
    <w:p w14:paraId="654B449D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（三）具有履行合同所必需的设备和专业技术能力；</w:t>
      </w:r>
    </w:p>
    <w:p w14:paraId="13942570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（四）有依法缴纳税收和社会保障资金的良好记录；</w:t>
      </w:r>
    </w:p>
    <w:p w14:paraId="356CEA77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（五）在经营活动中没有重大违法记录；</w:t>
      </w:r>
    </w:p>
    <w:p w14:paraId="2E6BBA96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（六）法律、行政法规规定的其他条件；</w:t>
      </w:r>
    </w:p>
    <w:p w14:paraId="75E1E0C9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（七）根据本项目提出的特殊条件。</w:t>
      </w:r>
    </w:p>
    <w:p w14:paraId="7579661E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二、本公司对上述承诺的内容事项真实性负责。如经查实上述承诺的内容事项存在虚假，我单位愿意接受以提供虚假材料谋取成交追究法律责任。</w:t>
      </w:r>
    </w:p>
    <w:p w14:paraId="4D4F8AB4" w14:textId="77777777" w:rsidR="00960E29" w:rsidRDefault="006076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三、我方愿意提供贵单位可能另外要求的，与报价有关的文件资料，并保证我方已提供和将要提供的文件资料是真实、准确的。</w:t>
      </w:r>
    </w:p>
    <w:p w14:paraId="7F88F454" w14:textId="77777777" w:rsidR="00960E29" w:rsidRDefault="00960E29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</w:p>
    <w:p w14:paraId="44122BA8" w14:textId="77777777" w:rsidR="00960E29" w:rsidRDefault="00607653">
      <w:pPr>
        <w:spacing w:line="360" w:lineRule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报价人名称：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XXXX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（盖单位公章）</w:t>
      </w:r>
    </w:p>
    <w:p w14:paraId="0821B0AA" w14:textId="77777777" w:rsidR="00960E29" w:rsidRDefault="00607653">
      <w:pPr>
        <w:spacing w:line="360" w:lineRule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法定代表人（签字或加盖个人印章）：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XXXX</w:t>
      </w:r>
    </w:p>
    <w:p w14:paraId="0F831B10" w14:textId="77777777" w:rsidR="00960E29" w:rsidRDefault="00607653">
      <w:pPr>
        <w:spacing w:line="360" w:lineRule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报价日期：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日</w:t>
      </w:r>
    </w:p>
    <w:p w14:paraId="33B1FC38" w14:textId="77777777" w:rsidR="00960E29" w:rsidRDefault="00960E29">
      <w:pPr>
        <w:pStyle w:val="a3"/>
        <w:spacing w:before="193" w:line="218" w:lineRule="auto"/>
        <w:ind w:left="129"/>
        <w:rPr>
          <w:rFonts w:ascii="Times New Roman" w:eastAsia="Times New Roman" w:hAnsi="Times New Roman" w:cs="Times New Roman"/>
          <w:spacing w:val="5"/>
          <w:lang w:eastAsia="zh-CN"/>
        </w:rPr>
      </w:pPr>
    </w:p>
    <w:p w14:paraId="4E25CE27" w14:textId="77777777" w:rsidR="00960E29" w:rsidRDefault="00960E29">
      <w:pPr>
        <w:rPr>
          <w:lang w:eastAsia="zh-CN"/>
        </w:rPr>
      </w:pPr>
    </w:p>
    <w:sectPr w:rsidR="00960E29">
      <w:footerReference w:type="default" r:id="rId7"/>
      <w:pgSz w:w="11920" w:h="16840"/>
      <w:pgMar w:top="2013" w:right="1389" w:bottom="2041" w:left="1644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1130" w14:textId="77777777" w:rsidR="00960E29" w:rsidRDefault="00607653">
      <w:r>
        <w:separator/>
      </w:r>
    </w:p>
  </w:endnote>
  <w:endnote w:type="continuationSeparator" w:id="0">
    <w:p w14:paraId="7D672AB0" w14:textId="77777777" w:rsidR="00960E29" w:rsidRDefault="0060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FF3D" w14:textId="5BADD8AF" w:rsidR="00960E29" w:rsidRPr="00607653" w:rsidRDefault="00960E29" w:rsidP="00607653">
    <w:pPr>
      <w:spacing w:line="174" w:lineRule="auto"/>
      <w:rPr>
        <w:rFonts w:ascii="Calibri" w:eastAsiaTheme="minorEastAsia" w:hAnsi="Calibri" w:cs="Calibri" w:hint="eastAsia"/>
        <w:sz w:val="28"/>
        <w:szCs w:val="2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8143" w14:textId="77777777" w:rsidR="00960E29" w:rsidRDefault="00607653">
      <w:r>
        <w:separator/>
      </w:r>
    </w:p>
  </w:footnote>
  <w:footnote w:type="continuationSeparator" w:id="0">
    <w:p w14:paraId="4EF0808F" w14:textId="77777777" w:rsidR="00960E29" w:rsidRDefault="0060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AECE81"/>
    <w:multiLevelType w:val="singleLevel"/>
    <w:tmpl w:val="92AECE81"/>
    <w:lvl w:ilvl="0">
      <w:start w:val="3"/>
      <w:numFmt w:val="decimal"/>
      <w:suff w:val="nothing"/>
      <w:lvlText w:val="（%1）"/>
      <w:lvlJc w:val="left"/>
    </w:lvl>
  </w:abstractNum>
  <w:num w:numId="1" w16cid:durableId="73435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E29"/>
    <w:rsid w:val="00607653"/>
    <w:rsid w:val="006F4B69"/>
    <w:rsid w:val="00960E29"/>
    <w:rsid w:val="04161BE8"/>
    <w:rsid w:val="3DF863DF"/>
    <w:rsid w:val="4D5D0348"/>
    <w:rsid w:val="6450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676F6"/>
  <w15:docId w15:val="{30AD69E6-F6C1-488E-9E1F-920D902F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07653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07653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707</Characters>
  <Application>Microsoft Office Word</Application>
  <DocSecurity>0</DocSecurity>
  <Lines>64</Lines>
  <Paragraphs>63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文娟 易</cp:lastModifiedBy>
  <cp:revision>2</cp:revision>
  <dcterms:created xsi:type="dcterms:W3CDTF">2025-11-24T08:44:00Z</dcterms:created>
  <dcterms:modified xsi:type="dcterms:W3CDTF">2025-11-24T09:25:00Z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eyJoZGlkIjoiOTgwZmI2NWQwNjBlNDYxYjY2YTBmNGZhYWM1NTU0M2QifQ==</vt:lpwstr>
  </property>
  <property fmtid="{D5CDD505-2E9C-101B-9397-08002B2CF9AE}" pid="4" name="ICV">
    <vt:lpwstr>787D9B7B60394742992FE4A0994D34D5_12</vt:lpwstr>
  </property>
</Properties>
</file>